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CA" w:rsidRDefault="000714CA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270pt;height:84pt;visibility:visible">
            <v:imagedata r:id="rId4" o:title=""/>
          </v:shape>
        </w:pict>
      </w:r>
    </w:p>
    <w:p w:rsidR="000714CA" w:rsidRPr="00547B7E" w:rsidRDefault="000714CA" w:rsidP="004676F0">
      <w:pPr>
        <w:pStyle w:val="Heading30"/>
        <w:keepNext/>
        <w:keepLines/>
        <w:shd w:val="clear" w:color="auto" w:fill="auto"/>
        <w:spacing w:before="0" w:after="375" w:line="240" w:lineRule="exact"/>
        <w:ind w:right="20"/>
        <w:rPr>
          <w:b/>
          <w:bCs/>
          <w:smallCaps/>
          <w:sz w:val="28"/>
          <w:szCs w:val="28"/>
        </w:rPr>
      </w:pPr>
      <w:bookmarkStart w:id="0" w:name="bookmark2"/>
      <w:r w:rsidRPr="00547B7E">
        <w:rPr>
          <w:b/>
          <w:bCs/>
          <w:smallCaps/>
          <w:sz w:val="28"/>
          <w:szCs w:val="28"/>
        </w:rPr>
        <w:t>Notice individuelle pour les Commissions régionales</w:t>
      </w:r>
      <w:bookmarkEnd w:id="0"/>
      <w:r w:rsidRPr="00547B7E">
        <w:rPr>
          <w:b/>
          <w:bCs/>
          <w:smallCaps/>
          <w:sz w:val="28"/>
          <w:szCs w:val="28"/>
        </w:rPr>
        <w:t xml:space="preserve"> SUD</w:t>
      </w:r>
    </w:p>
    <w:p w:rsidR="000714CA" w:rsidRDefault="000714CA" w:rsidP="004676F0">
      <w:pPr>
        <w:pStyle w:val="Heading30"/>
        <w:keepNext/>
        <w:keepLines/>
        <w:shd w:val="clear" w:color="auto" w:fill="auto"/>
        <w:spacing w:before="0" w:after="394" w:line="288" w:lineRule="exact"/>
        <w:ind w:left="320" w:right="1620"/>
        <w:jc w:val="left"/>
      </w:pPr>
      <w:bookmarkStart w:id="1" w:name="bookmark3"/>
      <w:r>
        <w:t>Candidature à la Présidence d'une Commission Régionale d'activités à adresser au siège du comité régional PACA, 46 Bd de Fenouil 13016 Marseille</w:t>
      </w:r>
      <w:bookmarkEnd w:id="1"/>
      <w:r>
        <w:t>.</w:t>
      </w:r>
    </w:p>
    <w:p w:rsidR="000714CA" w:rsidRPr="009358FA" w:rsidRDefault="000714CA" w:rsidP="004676F0">
      <w:pPr>
        <w:spacing w:after="118" w:line="170" w:lineRule="exact"/>
        <w:rPr>
          <w:rFonts w:ascii="Times New Roman" w:hAnsi="Times New Roman" w:cs="Times New Roman"/>
          <w:b/>
          <w:bCs/>
        </w:rPr>
      </w:pPr>
      <w:r w:rsidRPr="009358FA">
        <w:rPr>
          <w:rStyle w:val="Bodytext30"/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Cette notice individuelle doit parvenir au </w:t>
      </w:r>
      <w:r w:rsidRPr="009358FA">
        <w:rPr>
          <w:rStyle w:val="Bodytext3NotBold"/>
          <w:rFonts w:ascii="Times New Roman" w:hAnsi="Times New Roman" w:cs="Times New Roman"/>
          <w:b w:val="0"/>
          <w:bCs w:val="0"/>
          <w:sz w:val="22"/>
          <w:szCs w:val="22"/>
          <w:u w:val="none"/>
        </w:rPr>
        <w:t>siège de la région SUD à Marseille avant le 7 octobre 2020</w:t>
      </w:r>
    </w:p>
    <w:p w:rsidR="000714CA" w:rsidRDefault="000714CA" w:rsidP="004676F0">
      <w:pPr>
        <w:spacing w:after="0" w:line="365" w:lineRule="exact"/>
        <w:jc w:val="both"/>
      </w:pPr>
      <w:r>
        <w:t>M / Mme</w:t>
      </w:r>
    </w:p>
    <w:p w:rsidR="000714CA" w:rsidRDefault="000714CA" w:rsidP="004676F0">
      <w:pPr>
        <w:spacing w:after="0" w:line="365" w:lineRule="exact"/>
        <w:jc w:val="both"/>
      </w:pPr>
      <w:r>
        <w:t>Nom :</w:t>
      </w:r>
    </w:p>
    <w:p w:rsidR="000714CA" w:rsidRDefault="000714CA" w:rsidP="004676F0">
      <w:pPr>
        <w:spacing w:after="0" w:line="365" w:lineRule="exact"/>
        <w:jc w:val="both"/>
      </w:pPr>
      <w:r>
        <w:t>Prénom :</w:t>
      </w:r>
    </w:p>
    <w:p w:rsidR="000714CA" w:rsidRDefault="000714CA" w:rsidP="004676F0">
      <w:pPr>
        <w:spacing w:after="0" w:line="365" w:lineRule="exact"/>
        <w:jc w:val="both"/>
      </w:pPr>
      <w:r>
        <w:t>Adresse :</w:t>
      </w:r>
    </w:p>
    <w:p w:rsidR="000714CA" w:rsidRDefault="000714CA" w:rsidP="004676F0">
      <w:pPr>
        <w:spacing w:after="0" w:line="365" w:lineRule="exact"/>
        <w:jc w:val="both"/>
      </w:pPr>
      <w:r>
        <w:t>Complément d'adresse </w:t>
      </w:r>
    </w:p>
    <w:p w:rsidR="000714CA" w:rsidRDefault="000714CA" w:rsidP="004676F0">
      <w:pPr>
        <w:spacing w:after="0" w:line="365" w:lineRule="exact"/>
        <w:jc w:val="both"/>
      </w:pPr>
      <w:r>
        <w:t>Code postal :</w:t>
      </w:r>
    </w:p>
    <w:p w:rsidR="000714CA" w:rsidRDefault="000714CA" w:rsidP="004676F0">
      <w:pPr>
        <w:spacing w:after="0" w:line="365" w:lineRule="exact"/>
        <w:jc w:val="both"/>
      </w:pPr>
      <w:r>
        <w:t>Ville :</w:t>
      </w:r>
    </w:p>
    <w:p w:rsidR="000714CA" w:rsidRDefault="000714CA" w:rsidP="004676F0">
      <w:pPr>
        <w:spacing w:after="0" w:line="365" w:lineRule="exact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.8pt;margin-top:5.25pt;width:55.85pt;height:13.85pt;z-index:-251658240;mso-wrap-distance-left:176.65pt;mso-wrap-distance-top:108.95pt;mso-wrap-distance-right:5pt;mso-wrap-distance-bottom:30.95pt;mso-position-horizontal-relative:margin" filled="f" stroked="f">
            <v:textbox style="mso-next-textbox:#_x0000_s1026" inset="0,0,0,0">
              <w:txbxContent>
                <w:p w:rsidR="000714CA" w:rsidRDefault="000714CA" w:rsidP="004676F0">
                  <w:pPr>
                    <w:spacing w:after="0" w:line="170" w:lineRule="exact"/>
                  </w:pPr>
                  <w:r>
                    <w:rPr>
                      <w:rStyle w:val="Bodytext2Exact"/>
                    </w:rPr>
                    <w:t>Nationalité :</w:t>
                  </w:r>
                </w:p>
              </w:txbxContent>
            </v:textbox>
            <w10:wrap type="square" side="left" anchorx="margin"/>
          </v:shape>
        </w:pict>
      </w:r>
      <w:r>
        <w:t>Date et lieu de naissance :</w:t>
      </w:r>
    </w:p>
    <w:p w:rsidR="000714CA" w:rsidRDefault="000714CA" w:rsidP="004676F0">
      <w:pPr>
        <w:spacing w:after="0" w:line="365" w:lineRule="exact"/>
        <w:jc w:val="both"/>
      </w:pPr>
      <w:r>
        <w:t>N° de licence:</w:t>
      </w:r>
    </w:p>
    <w:p w:rsidR="000714CA" w:rsidRDefault="000714CA" w:rsidP="004676F0">
      <w:pPr>
        <w:spacing w:after="216" w:line="365" w:lineRule="exact"/>
        <w:jc w:val="both"/>
      </w:pPr>
      <w:r>
        <w:rPr>
          <w:noProof/>
          <w:lang w:eastAsia="fr-FR"/>
        </w:rPr>
        <w:pict>
          <v:shape id="_x0000_s1027" type="#_x0000_t202" style="position:absolute;left:0;text-align:left;margin-left:284.15pt;margin-top:5.65pt;width:118.1pt;height:11.9pt;z-index:-251657216;mso-wrap-distance-left:5pt;mso-wrap-distance-top:32.55pt;mso-wrap-distance-right:5pt;mso-wrap-distance-bottom:42.45pt;mso-position-horizontal-relative:margin" filled="f" stroked="f">
            <v:textbox style="mso-fit-shape-to-text:t" inset="0,0,0,0">
              <w:txbxContent>
                <w:p w:rsidR="000714CA" w:rsidRDefault="000714CA" w:rsidP="004676F0">
                  <w:pPr>
                    <w:spacing w:after="0" w:line="170" w:lineRule="exact"/>
                  </w:pPr>
                  <w:r>
                    <w:rPr>
                      <w:rStyle w:val="Bodytext2Exact"/>
                    </w:rPr>
                    <w:t>Date de la première licence :</w:t>
                  </w:r>
                </w:p>
              </w:txbxContent>
            </v:textbox>
            <w10:wrap type="square" side="left" anchorx="margin"/>
          </v:shape>
        </w:pict>
      </w:r>
      <w:r>
        <w:t>Club ou SCA :</w:t>
      </w:r>
    </w:p>
    <w:p w:rsidR="000714CA" w:rsidRDefault="000714CA" w:rsidP="004676F0">
      <w:pPr>
        <w:spacing w:after="284" w:line="170" w:lineRule="exact"/>
        <w:jc w:val="both"/>
      </w:pPr>
      <w:r>
        <w:t>Profession :</w:t>
      </w:r>
    </w:p>
    <w:p w:rsidR="000714CA" w:rsidRDefault="000714CA" w:rsidP="004676F0">
      <w:pPr>
        <w:spacing w:after="236" w:line="170" w:lineRule="exact"/>
        <w:jc w:val="both"/>
      </w:pPr>
      <w:r>
        <w:t>NOM de la COMMISSION régionale candidate :</w:t>
      </w:r>
    </w:p>
    <w:p w:rsidR="000714CA" w:rsidRDefault="000714CA" w:rsidP="007E6A81">
      <w:pPr>
        <w:spacing w:after="1905" w:line="230" w:lineRule="exact"/>
      </w:pPr>
      <w:r>
        <w:t>CV fédéral (activités, responsabilités, niveaux techniques, palmarès, médailles, parution d’articles ou ouvrages...) et éléments de projet pour cette commission régionale :</w:t>
      </w:r>
    </w:p>
    <w:p w:rsidR="000714CA" w:rsidRDefault="000714CA" w:rsidP="004676F0">
      <w:pPr>
        <w:spacing w:after="244" w:line="250" w:lineRule="exact"/>
        <w:ind w:right="1860"/>
      </w:pPr>
    </w:p>
    <w:p w:rsidR="000714CA" w:rsidRDefault="000714CA" w:rsidP="004676F0">
      <w:pPr>
        <w:spacing w:after="244" w:line="250" w:lineRule="exact"/>
        <w:ind w:right="1860"/>
      </w:pPr>
    </w:p>
    <w:p w:rsidR="000714CA" w:rsidRDefault="000714CA" w:rsidP="004676F0">
      <w:pPr>
        <w:spacing w:after="244" w:line="250" w:lineRule="exact"/>
        <w:ind w:right="1860"/>
      </w:pPr>
    </w:p>
    <w:p w:rsidR="000714CA" w:rsidRDefault="000714CA" w:rsidP="004676F0">
      <w:pPr>
        <w:spacing w:after="244" w:line="250" w:lineRule="exact"/>
        <w:ind w:right="1860"/>
      </w:pPr>
      <w:r>
        <w:t>J'atteste que ma candidature ne présente aucune incompatibilité telle définie à l'article 16 des statuts nationaux, et des articles des statuts régionaux PACA.</w:t>
      </w:r>
    </w:p>
    <w:p w:rsidR="000714CA" w:rsidRDefault="000714CA" w:rsidP="004676F0">
      <w:pPr>
        <w:tabs>
          <w:tab w:val="left" w:leader="dot" w:pos="840"/>
          <w:tab w:val="left" w:leader="dot" w:pos="1006"/>
          <w:tab w:val="left" w:leader="dot" w:pos="1378"/>
          <w:tab w:val="left" w:leader="dot" w:pos="1563"/>
          <w:tab w:val="left" w:leader="dot" w:pos="1851"/>
          <w:tab w:val="left" w:leader="dot" w:pos="1958"/>
          <w:tab w:val="left" w:leader="dot" w:pos="2419"/>
          <w:tab w:val="left" w:leader="dot" w:pos="2698"/>
          <w:tab w:val="left" w:leader="dot" w:pos="2869"/>
        </w:tabs>
        <w:spacing w:after="274" w:line="170" w:lineRule="exact"/>
        <w:jc w:val="both"/>
      </w:pPr>
      <w:r>
        <w:t>Fait à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le </w:t>
      </w:r>
      <w:r>
        <w:tab/>
      </w:r>
      <w:r>
        <w:tab/>
      </w:r>
      <w:r>
        <w:tab/>
      </w:r>
      <w:r>
        <w:tab/>
      </w:r>
      <w:r>
        <w:tab/>
      </w:r>
    </w:p>
    <w:p w:rsidR="000714CA" w:rsidRDefault="000714CA" w:rsidP="004676F0">
      <w:pPr>
        <w:spacing w:after="2643" w:line="170" w:lineRule="exact"/>
        <w:ind w:left="520"/>
        <w:jc w:val="center"/>
      </w:pPr>
      <w:r>
        <w:t>Nom, prénom et signature du candidat</w:t>
      </w:r>
    </w:p>
    <w:sectPr w:rsidR="000714CA" w:rsidSect="00A8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6F0"/>
    <w:rsid w:val="000714CA"/>
    <w:rsid w:val="00122F7E"/>
    <w:rsid w:val="001869C7"/>
    <w:rsid w:val="0034190B"/>
    <w:rsid w:val="0042718E"/>
    <w:rsid w:val="004676F0"/>
    <w:rsid w:val="00547514"/>
    <w:rsid w:val="00547B7E"/>
    <w:rsid w:val="005902E9"/>
    <w:rsid w:val="00613911"/>
    <w:rsid w:val="00713089"/>
    <w:rsid w:val="00777F76"/>
    <w:rsid w:val="007E6A81"/>
    <w:rsid w:val="007F7E26"/>
    <w:rsid w:val="0093181E"/>
    <w:rsid w:val="009358FA"/>
    <w:rsid w:val="00A85435"/>
    <w:rsid w:val="00E97213"/>
    <w:rsid w:val="00EE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6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676F0"/>
    <w:rPr>
      <w:color w:val="auto"/>
      <w:u w:val="single"/>
    </w:rPr>
  </w:style>
  <w:style w:type="character" w:customStyle="1" w:styleId="Bodytext2Exact">
    <w:name w:val="Body text (2) Exact"/>
    <w:basedOn w:val="DefaultParagraphFont"/>
    <w:uiPriority w:val="99"/>
    <w:rsid w:val="004676F0"/>
    <w:rPr>
      <w:rFonts w:ascii="Trebuchet MS" w:hAnsi="Trebuchet MS" w:cs="Trebuchet MS"/>
      <w:sz w:val="17"/>
      <w:szCs w:val="17"/>
      <w:u w:val="none"/>
    </w:rPr>
  </w:style>
  <w:style w:type="character" w:customStyle="1" w:styleId="Heading1">
    <w:name w:val="Heading #1_"/>
    <w:basedOn w:val="DefaultParagraphFont"/>
    <w:uiPriority w:val="99"/>
    <w:rsid w:val="004676F0"/>
    <w:rPr>
      <w:rFonts w:ascii="Trebuchet MS" w:hAnsi="Trebuchet MS" w:cs="Trebuchet MS"/>
      <w:sz w:val="30"/>
      <w:szCs w:val="30"/>
      <w:u w:val="none"/>
    </w:rPr>
  </w:style>
  <w:style w:type="character" w:customStyle="1" w:styleId="Heading10">
    <w:name w:val="Heading #1"/>
    <w:basedOn w:val="Heading1"/>
    <w:uiPriority w:val="99"/>
    <w:rsid w:val="004676F0"/>
    <w:rPr>
      <w:color w:val="000000"/>
      <w:spacing w:val="0"/>
      <w:w w:val="100"/>
      <w:position w:val="0"/>
      <w:lang w:val="fr-FR" w:eastAsia="fr-FR"/>
    </w:rPr>
  </w:style>
  <w:style w:type="character" w:customStyle="1" w:styleId="Bodytext2">
    <w:name w:val="Body text (2)_"/>
    <w:basedOn w:val="DefaultParagraphFont"/>
    <w:uiPriority w:val="99"/>
    <w:rsid w:val="004676F0"/>
    <w:rPr>
      <w:rFonts w:ascii="Trebuchet MS" w:hAnsi="Trebuchet MS" w:cs="Trebuchet MS"/>
      <w:sz w:val="17"/>
      <w:szCs w:val="17"/>
      <w:u w:val="none"/>
    </w:rPr>
  </w:style>
  <w:style w:type="character" w:customStyle="1" w:styleId="Bodytext20">
    <w:name w:val="Body text (2)"/>
    <w:basedOn w:val="Bodytext2"/>
    <w:uiPriority w:val="99"/>
    <w:rsid w:val="004676F0"/>
    <w:rPr>
      <w:color w:val="000000"/>
      <w:spacing w:val="0"/>
      <w:w w:val="100"/>
      <w:position w:val="0"/>
      <w:lang w:val="fr-FR" w:eastAsia="fr-FR"/>
    </w:rPr>
  </w:style>
  <w:style w:type="character" w:customStyle="1" w:styleId="Heading2">
    <w:name w:val="Heading #2_"/>
    <w:basedOn w:val="DefaultParagraphFont"/>
    <w:uiPriority w:val="99"/>
    <w:rsid w:val="004676F0"/>
    <w:rPr>
      <w:rFonts w:ascii="Trebuchet MS" w:hAnsi="Trebuchet MS" w:cs="Trebuchet MS"/>
      <w:sz w:val="26"/>
      <w:szCs w:val="26"/>
      <w:u w:val="none"/>
    </w:rPr>
  </w:style>
  <w:style w:type="character" w:customStyle="1" w:styleId="Heading20">
    <w:name w:val="Heading #2"/>
    <w:basedOn w:val="Heading2"/>
    <w:uiPriority w:val="99"/>
    <w:rsid w:val="004676F0"/>
    <w:rPr>
      <w:color w:val="000000"/>
      <w:spacing w:val="0"/>
      <w:w w:val="100"/>
      <w:position w:val="0"/>
      <w:lang w:val="fr-FR" w:eastAsia="fr-FR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4676F0"/>
    <w:rPr>
      <w:rFonts w:ascii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DefaultParagraphFont"/>
    <w:uiPriority w:val="99"/>
    <w:rsid w:val="004676F0"/>
    <w:rPr>
      <w:rFonts w:ascii="Trebuchet MS" w:hAnsi="Trebuchet MS" w:cs="Trebuchet MS"/>
      <w:b/>
      <w:bCs/>
      <w:sz w:val="17"/>
      <w:szCs w:val="17"/>
      <w:u w:val="none"/>
    </w:rPr>
  </w:style>
  <w:style w:type="character" w:customStyle="1" w:styleId="Bodytext30">
    <w:name w:val="Body text (3)"/>
    <w:basedOn w:val="Bodytext3"/>
    <w:uiPriority w:val="99"/>
    <w:rsid w:val="004676F0"/>
    <w:rPr>
      <w:color w:val="000000"/>
      <w:spacing w:val="0"/>
      <w:w w:val="100"/>
      <w:position w:val="0"/>
      <w:u w:val="single"/>
      <w:lang w:val="fr-FR" w:eastAsia="fr-FR"/>
    </w:rPr>
  </w:style>
  <w:style w:type="character" w:customStyle="1" w:styleId="Bodytext3NotBold">
    <w:name w:val="Body text (3) + Not Bold"/>
    <w:basedOn w:val="Bodytext3"/>
    <w:uiPriority w:val="99"/>
    <w:rsid w:val="004676F0"/>
    <w:rPr>
      <w:color w:val="000000"/>
      <w:spacing w:val="0"/>
      <w:w w:val="100"/>
      <w:position w:val="0"/>
      <w:u w:val="single"/>
      <w:lang w:val="fr-FR" w:eastAsia="fr-FR"/>
    </w:rPr>
  </w:style>
  <w:style w:type="paragraph" w:customStyle="1" w:styleId="Heading30">
    <w:name w:val="Heading #3"/>
    <w:basedOn w:val="Normal"/>
    <w:link w:val="Heading3"/>
    <w:uiPriority w:val="99"/>
    <w:rsid w:val="004676F0"/>
    <w:pPr>
      <w:widowControl w:val="0"/>
      <w:shd w:val="clear" w:color="auto" w:fill="FFFFFF"/>
      <w:spacing w:before="840" w:after="480" w:line="240" w:lineRule="atLeast"/>
      <w:jc w:val="center"/>
      <w:outlineLvl w:val="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137</Words>
  <Characters>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Samsung</cp:lastModifiedBy>
  <cp:revision>7</cp:revision>
  <dcterms:created xsi:type="dcterms:W3CDTF">2017-10-09T13:29:00Z</dcterms:created>
  <dcterms:modified xsi:type="dcterms:W3CDTF">2020-07-26T12:26:00Z</dcterms:modified>
</cp:coreProperties>
</file>